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548"/>
        <w:tblW w:w="9606" w:type="dxa"/>
        <w:tblLook w:val="04A0" w:firstRow="1" w:lastRow="0" w:firstColumn="1" w:lastColumn="0" w:noHBand="0" w:noVBand="1"/>
      </w:tblPr>
      <w:tblGrid>
        <w:gridCol w:w="2136"/>
        <w:gridCol w:w="7470"/>
      </w:tblGrid>
      <w:tr w:rsidR="006E4368" w:rsidRPr="006E4368" w:rsidTr="006E43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8" w:rsidRPr="006E4368" w:rsidRDefault="006E4368" w:rsidP="006E4368">
            <w:pPr>
              <w:jc w:val="center"/>
              <w:rPr>
                <w:rFonts w:ascii="Times New Roman" w:hAnsi="Times New Roman"/>
                <w:b/>
              </w:rPr>
            </w:pPr>
            <w:r w:rsidRPr="006E4368">
              <w:rPr>
                <w:rFonts w:ascii="Times New Roman" w:hAnsi="Times New Roman"/>
                <w:b/>
              </w:rPr>
              <w:t>Товар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8" w:rsidRPr="006E4368" w:rsidRDefault="006E4368" w:rsidP="006E4368">
            <w:pPr>
              <w:jc w:val="center"/>
              <w:rPr>
                <w:rFonts w:ascii="Times New Roman" w:hAnsi="Times New Roman"/>
                <w:b/>
              </w:rPr>
            </w:pPr>
            <w:r w:rsidRPr="006E4368">
              <w:rPr>
                <w:rFonts w:ascii="Times New Roman" w:hAnsi="Times New Roman"/>
                <w:b/>
              </w:rPr>
              <w:t>Требуемые значения показателя</w:t>
            </w:r>
          </w:p>
        </w:tc>
      </w:tr>
      <w:tr w:rsidR="006E4368" w:rsidRPr="006E4368" w:rsidTr="00C670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68" w:rsidRPr="006E4368" w:rsidRDefault="00C67016" w:rsidP="00C670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Информационное средство пространственного ориентирования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Встроенный пассивный ИК датчи</w:t>
            </w:r>
            <w:proofErr w:type="gramStart"/>
            <w:r w:rsidRPr="006E4368">
              <w:rPr>
                <w:rFonts w:ascii="Times New Roman" w:hAnsi="Times New Roman"/>
              </w:rPr>
              <w:t>к</w:t>
            </w:r>
            <w:r w:rsidR="009966CA">
              <w:rPr>
                <w:rFonts w:ascii="Times New Roman" w:hAnsi="Times New Roman"/>
              </w:rPr>
              <w:t>-</w:t>
            </w:r>
            <w:proofErr w:type="gramEnd"/>
            <w:r w:rsidR="009966CA">
              <w:rPr>
                <w:rFonts w:ascii="Times New Roman" w:hAnsi="Times New Roman"/>
              </w:rPr>
              <w:t xml:space="preserve"> </w:t>
            </w:r>
            <w:r w:rsidRPr="006E4368">
              <w:rPr>
                <w:rFonts w:ascii="Times New Roman" w:hAnsi="Times New Roman"/>
              </w:rPr>
              <w:t>наличие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Угол обнаружения 120° (60° влево/60°вправо)</w:t>
            </w:r>
            <w:r w:rsidR="009966CA">
              <w:rPr>
                <w:rFonts w:ascii="Times New Roman" w:hAnsi="Times New Roman"/>
              </w:rPr>
              <w:t xml:space="preserve">- </w:t>
            </w:r>
            <w:r w:rsidRPr="006E4368">
              <w:rPr>
                <w:rFonts w:ascii="Times New Roman" w:hAnsi="Times New Roman"/>
              </w:rPr>
              <w:t>наличие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Возможность изменения аудио контент</w:t>
            </w:r>
            <w:proofErr w:type="gramStart"/>
            <w:r w:rsidRPr="006E4368">
              <w:rPr>
                <w:rFonts w:ascii="Times New Roman" w:hAnsi="Times New Roman"/>
              </w:rPr>
              <w:t>а</w:t>
            </w:r>
            <w:r w:rsidR="009966CA">
              <w:rPr>
                <w:rFonts w:ascii="Times New Roman" w:hAnsi="Times New Roman"/>
              </w:rPr>
              <w:t>-</w:t>
            </w:r>
            <w:proofErr w:type="gramEnd"/>
            <w:r w:rsidR="009966CA">
              <w:rPr>
                <w:rFonts w:ascii="Times New Roman" w:hAnsi="Times New Roman"/>
              </w:rPr>
              <w:t xml:space="preserve"> </w:t>
            </w:r>
            <w:r w:rsidRPr="006E4368">
              <w:rPr>
                <w:rFonts w:ascii="Times New Roman" w:hAnsi="Times New Roman"/>
              </w:rPr>
              <w:t>наличие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Поддержка аудиофайлов формата  Мр3</w:t>
            </w:r>
            <w:r w:rsidR="009966CA">
              <w:rPr>
                <w:rFonts w:ascii="Times New Roman" w:hAnsi="Times New Roman"/>
              </w:rPr>
              <w:t xml:space="preserve">- </w:t>
            </w:r>
            <w:r w:rsidRPr="006E4368">
              <w:rPr>
                <w:rFonts w:ascii="Times New Roman" w:hAnsi="Times New Roman"/>
              </w:rPr>
              <w:t>наличие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 xml:space="preserve">Поддержка карт памяти </w:t>
            </w:r>
            <w:proofErr w:type="spellStart"/>
            <w:r w:rsidRPr="006E4368">
              <w:rPr>
                <w:rFonts w:ascii="Times New Roman" w:hAnsi="Times New Roman"/>
              </w:rPr>
              <w:t>Micro</w:t>
            </w:r>
            <w:proofErr w:type="spellEnd"/>
            <w:r w:rsidRPr="006E4368">
              <w:rPr>
                <w:rFonts w:ascii="Times New Roman" w:hAnsi="Times New Roman"/>
              </w:rPr>
              <w:t xml:space="preserve"> SD (TF </w:t>
            </w:r>
            <w:proofErr w:type="spellStart"/>
            <w:r w:rsidRPr="006E4368">
              <w:rPr>
                <w:rFonts w:ascii="Times New Roman" w:hAnsi="Times New Roman"/>
              </w:rPr>
              <w:t>Card</w:t>
            </w:r>
            <w:proofErr w:type="spellEnd"/>
            <w:r w:rsidRPr="006E4368">
              <w:rPr>
                <w:rFonts w:ascii="Times New Roman" w:hAnsi="Times New Roman"/>
              </w:rPr>
              <w:t>)</w:t>
            </w:r>
            <w:r w:rsidR="009966CA">
              <w:rPr>
                <w:rFonts w:ascii="Times New Roman" w:hAnsi="Times New Roman"/>
              </w:rPr>
              <w:t xml:space="preserve">- </w:t>
            </w:r>
            <w:r w:rsidRPr="006E4368">
              <w:rPr>
                <w:rFonts w:ascii="Times New Roman" w:hAnsi="Times New Roman"/>
              </w:rPr>
              <w:t>наличие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Встроенный усилитель с мощностью</w:t>
            </w:r>
            <w:proofErr w:type="gramStart"/>
            <w:r w:rsidRPr="006E4368">
              <w:rPr>
                <w:rFonts w:ascii="Times New Roman" w:hAnsi="Times New Roman"/>
              </w:rPr>
              <w:t xml:space="preserve">  В</w:t>
            </w:r>
            <w:proofErr w:type="gramEnd"/>
            <w:r w:rsidRPr="006E4368">
              <w:rPr>
                <w:rFonts w:ascii="Times New Roman" w:hAnsi="Times New Roman"/>
              </w:rPr>
              <w:t>т.</w:t>
            </w:r>
            <w:r w:rsidR="009966CA">
              <w:rPr>
                <w:rFonts w:ascii="Times New Roman" w:hAnsi="Times New Roman"/>
              </w:rPr>
              <w:t xml:space="preserve">- </w:t>
            </w:r>
            <w:r w:rsidRPr="006E4368">
              <w:rPr>
                <w:rFonts w:ascii="Times New Roman" w:hAnsi="Times New Roman"/>
              </w:rPr>
              <w:t xml:space="preserve">не менее 2 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 xml:space="preserve">Встроенный заряжаемый от USB аккумулятор </w:t>
            </w:r>
            <w:proofErr w:type="spellStart"/>
            <w:r w:rsidRPr="006E4368">
              <w:rPr>
                <w:rFonts w:ascii="Times New Roman" w:hAnsi="Times New Roman"/>
              </w:rPr>
              <w:t>мА</w:t>
            </w:r>
            <w:proofErr w:type="gramStart"/>
            <w:r w:rsidRPr="006E4368">
              <w:rPr>
                <w:rFonts w:ascii="Times New Roman" w:hAnsi="Times New Roman"/>
              </w:rPr>
              <w:t>ч</w:t>
            </w:r>
            <w:proofErr w:type="spellEnd"/>
            <w:r w:rsidR="009966CA">
              <w:rPr>
                <w:rFonts w:ascii="Times New Roman" w:hAnsi="Times New Roman"/>
              </w:rPr>
              <w:t>-</w:t>
            </w:r>
            <w:proofErr w:type="gramEnd"/>
            <w:r w:rsidR="009966CA">
              <w:rPr>
                <w:rFonts w:ascii="Times New Roman" w:hAnsi="Times New Roman"/>
              </w:rPr>
              <w:t xml:space="preserve"> </w:t>
            </w:r>
            <w:r w:rsidRPr="006E4368">
              <w:rPr>
                <w:rFonts w:ascii="Times New Roman" w:hAnsi="Times New Roman"/>
              </w:rPr>
              <w:t>не менее 500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Функция автоматического перехода в спящий режи</w:t>
            </w:r>
            <w:proofErr w:type="gramStart"/>
            <w:r w:rsidRPr="006E4368">
              <w:rPr>
                <w:rFonts w:ascii="Times New Roman" w:hAnsi="Times New Roman"/>
              </w:rPr>
              <w:t>м</w:t>
            </w:r>
            <w:r w:rsidR="009966CA">
              <w:rPr>
                <w:rFonts w:ascii="Times New Roman" w:hAnsi="Times New Roman"/>
              </w:rPr>
              <w:t>-</w:t>
            </w:r>
            <w:proofErr w:type="gramEnd"/>
            <w:r w:rsidR="009966CA">
              <w:rPr>
                <w:rFonts w:ascii="Times New Roman" w:hAnsi="Times New Roman"/>
              </w:rPr>
              <w:t xml:space="preserve"> </w:t>
            </w:r>
            <w:r w:rsidRPr="006E4368">
              <w:rPr>
                <w:rFonts w:ascii="Times New Roman" w:hAnsi="Times New Roman"/>
              </w:rPr>
              <w:t>наличие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Дальность обнаружения и зона покрытия м.</w:t>
            </w:r>
            <w:r w:rsidR="009966CA">
              <w:rPr>
                <w:rFonts w:ascii="Times New Roman" w:hAnsi="Times New Roman"/>
              </w:rPr>
              <w:t xml:space="preserve">- </w:t>
            </w:r>
            <w:r w:rsidRPr="006E4368">
              <w:rPr>
                <w:rFonts w:ascii="Times New Roman" w:hAnsi="Times New Roman"/>
              </w:rPr>
              <w:t>не менее 6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Выходная мощность О</w:t>
            </w:r>
            <w:proofErr w:type="gramStart"/>
            <w:r w:rsidRPr="006E4368">
              <w:rPr>
                <w:rFonts w:ascii="Times New Roman" w:hAnsi="Times New Roman"/>
              </w:rPr>
              <w:t>м</w:t>
            </w:r>
            <w:r w:rsidR="009966CA">
              <w:rPr>
                <w:rFonts w:ascii="Times New Roman" w:hAnsi="Times New Roman"/>
              </w:rPr>
              <w:t>-</w:t>
            </w:r>
            <w:proofErr w:type="gramEnd"/>
            <w:r w:rsidR="009966CA">
              <w:rPr>
                <w:rFonts w:ascii="Times New Roman" w:hAnsi="Times New Roman"/>
              </w:rPr>
              <w:t xml:space="preserve"> </w:t>
            </w:r>
            <w:r w:rsidRPr="006E4368">
              <w:rPr>
                <w:rFonts w:ascii="Times New Roman" w:hAnsi="Times New Roman"/>
              </w:rPr>
              <w:t>не менее 8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Выходная мощность динамика Ват</w:t>
            </w:r>
            <w:proofErr w:type="gramStart"/>
            <w:r w:rsidRPr="006E4368">
              <w:rPr>
                <w:rFonts w:ascii="Times New Roman" w:hAnsi="Times New Roman"/>
              </w:rPr>
              <w:t>т</w:t>
            </w:r>
            <w:r w:rsidR="009966CA">
              <w:rPr>
                <w:rFonts w:ascii="Times New Roman" w:hAnsi="Times New Roman"/>
              </w:rPr>
              <w:t>-</w:t>
            </w:r>
            <w:proofErr w:type="gramEnd"/>
            <w:r w:rsidR="009966CA">
              <w:rPr>
                <w:rFonts w:ascii="Times New Roman" w:hAnsi="Times New Roman"/>
              </w:rPr>
              <w:t xml:space="preserve"> </w:t>
            </w:r>
            <w:r w:rsidRPr="006E4368">
              <w:rPr>
                <w:rFonts w:ascii="Times New Roman" w:hAnsi="Times New Roman"/>
              </w:rPr>
              <w:t>не менее 2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Разъемы для подключения</w:t>
            </w:r>
            <w:r w:rsidRPr="006E4368">
              <w:rPr>
                <w:rFonts w:ascii="Times New Roman" w:hAnsi="Times New Roman"/>
              </w:rPr>
              <w:tab/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Аудио разъем 3,5мм (для подключения внешнего динамика)</w:t>
            </w:r>
            <w:r w:rsidR="009966CA">
              <w:rPr>
                <w:rFonts w:ascii="Times New Roman" w:hAnsi="Times New Roman"/>
              </w:rPr>
              <w:t xml:space="preserve">- </w:t>
            </w:r>
            <w:r w:rsidRPr="006E4368">
              <w:rPr>
                <w:rFonts w:ascii="Times New Roman" w:hAnsi="Times New Roman"/>
              </w:rPr>
              <w:t>наличие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proofErr w:type="spellStart"/>
            <w:r w:rsidRPr="006E4368">
              <w:rPr>
                <w:rFonts w:ascii="Times New Roman" w:hAnsi="Times New Roman"/>
              </w:rPr>
              <w:t>Mini</w:t>
            </w:r>
            <w:proofErr w:type="spellEnd"/>
            <w:r w:rsidRPr="006E4368">
              <w:rPr>
                <w:rFonts w:ascii="Times New Roman" w:hAnsi="Times New Roman"/>
              </w:rPr>
              <w:t xml:space="preserve"> USB разъем</w:t>
            </w:r>
            <w:r w:rsidR="009966CA">
              <w:rPr>
                <w:rFonts w:ascii="Times New Roman" w:hAnsi="Times New Roman"/>
              </w:rPr>
              <w:t xml:space="preserve">- </w:t>
            </w:r>
            <w:r w:rsidRPr="006E4368">
              <w:rPr>
                <w:rFonts w:ascii="Times New Roman" w:hAnsi="Times New Roman"/>
              </w:rPr>
              <w:t>наличие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 xml:space="preserve">Разъем для  </w:t>
            </w:r>
            <w:proofErr w:type="spellStart"/>
            <w:r w:rsidRPr="006E4368">
              <w:rPr>
                <w:rFonts w:ascii="Times New Roman" w:hAnsi="Times New Roman"/>
              </w:rPr>
              <w:t>Micro</w:t>
            </w:r>
            <w:proofErr w:type="spellEnd"/>
            <w:r w:rsidRPr="006E4368">
              <w:rPr>
                <w:rFonts w:ascii="Times New Roman" w:hAnsi="Times New Roman"/>
              </w:rPr>
              <w:t xml:space="preserve"> SD (TF </w:t>
            </w:r>
            <w:proofErr w:type="spellStart"/>
            <w:r w:rsidRPr="006E4368">
              <w:rPr>
                <w:rFonts w:ascii="Times New Roman" w:hAnsi="Times New Roman"/>
              </w:rPr>
              <w:t>Card</w:t>
            </w:r>
            <w:proofErr w:type="spellEnd"/>
            <w:r w:rsidRPr="006E4368">
              <w:rPr>
                <w:rFonts w:ascii="Times New Roman" w:hAnsi="Times New Roman"/>
              </w:rPr>
              <w:t>)</w:t>
            </w:r>
            <w:r w:rsidR="009966CA">
              <w:rPr>
                <w:rFonts w:ascii="Times New Roman" w:hAnsi="Times New Roman"/>
              </w:rPr>
              <w:t xml:space="preserve">- </w:t>
            </w:r>
            <w:r w:rsidRPr="006E4368">
              <w:rPr>
                <w:rFonts w:ascii="Times New Roman" w:hAnsi="Times New Roman"/>
              </w:rPr>
              <w:t>наличие</w:t>
            </w:r>
          </w:p>
          <w:p w:rsidR="006E4368" w:rsidRPr="009966CA" w:rsidRDefault="006E4368" w:rsidP="006E4368">
            <w:pPr>
              <w:rPr>
                <w:rFonts w:ascii="Times New Roman" w:hAnsi="Times New Roman"/>
                <w:b/>
              </w:rPr>
            </w:pPr>
            <w:r w:rsidRPr="009966CA">
              <w:rPr>
                <w:rFonts w:ascii="Times New Roman" w:hAnsi="Times New Roman"/>
                <w:b/>
              </w:rPr>
              <w:t>Регуляторы</w:t>
            </w:r>
            <w:r w:rsidRPr="009966CA">
              <w:rPr>
                <w:rFonts w:ascii="Times New Roman" w:hAnsi="Times New Roman"/>
                <w:b/>
              </w:rPr>
              <w:tab/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Регулятор уровня громкост</w:t>
            </w:r>
            <w:proofErr w:type="gramStart"/>
            <w:r w:rsidRPr="006E4368">
              <w:rPr>
                <w:rFonts w:ascii="Times New Roman" w:hAnsi="Times New Roman"/>
              </w:rPr>
              <w:t>и</w:t>
            </w:r>
            <w:r w:rsidR="009966CA">
              <w:rPr>
                <w:rFonts w:ascii="Times New Roman" w:hAnsi="Times New Roman"/>
              </w:rPr>
              <w:t>-</w:t>
            </w:r>
            <w:proofErr w:type="gramEnd"/>
            <w:r w:rsidR="009966CA">
              <w:rPr>
                <w:rFonts w:ascii="Times New Roman" w:hAnsi="Times New Roman"/>
              </w:rPr>
              <w:t xml:space="preserve"> </w:t>
            </w:r>
            <w:r w:rsidRPr="006E4368">
              <w:rPr>
                <w:rFonts w:ascii="Times New Roman" w:hAnsi="Times New Roman"/>
              </w:rPr>
              <w:t>наличие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Вкл/Выкл электропитани</w:t>
            </w:r>
            <w:proofErr w:type="gramStart"/>
            <w:r w:rsidRPr="006E4368">
              <w:rPr>
                <w:rFonts w:ascii="Times New Roman" w:hAnsi="Times New Roman"/>
              </w:rPr>
              <w:t>я</w:t>
            </w:r>
            <w:r w:rsidR="009966CA">
              <w:rPr>
                <w:rFonts w:ascii="Times New Roman" w:hAnsi="Times New Roman"/>
              </w:rPr>
              <w:t>-</w:t>
            </w:r>
            <w:proofErr w:type="gramEnd"/>
            <w:r w:rsidR="009966CA">
              <w:rPr>
                <w:rFonts w:ascii="Times New Roman" w:hAnsi="Times New Roman"/>
              </w:rPr>
              <w:t xml:space="preserve"> </w:t>
            </w:r>
            <w:r w:rsidRPr="006E4368">
              <w:rPr>
                <w:rFonts w:ascii="Times New Roman" w:hAnsi="Times New Roman"/>
              </w:rPr>
              <w:t>наличие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Кнопка воспроизведения предыдущего аудио файла</w:t>
            </w:r>
            <w:r w:rsidRPr="006E4368">
              <w:rPr>
                <w:rFonts w:ascii="Times New Roman" w:hAnsi="Times New Roman"/>
              </w:rPr>
              <w:tab/>
            </w:r>
            <w:r w:rsidR="009966CA">
              <w:rPr>
                <w:rFonts w:ascii="Times New Roman" w:hAnsi="Times New Roman"/>
              </w:rPr>
              <w:t xml:space="preserve">- </w:t>
            </w:r>
            <w:r w:rsidRPr="006E4368">
              <w:rPr>
                <w:rFonts w:ascii="Times New Roman" w:hAnsi="Times New Roman"/>
              </w:rPr>
              <w:t>наличие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Кнопка воспроизведения последующего аудио файл</w:t>
            </w:r>
            <w:proofErr w:type="gramStart"/>
            <w:r w:rsidRPr="006E4368">
              <w:rPr>
                <w:rFonts w:ascii="Times New Roman" w:hAnsi="Times New Roman"/>
              </w:rPr>
              <w:t>а</w:t>
            </w:r>
            <w:r w:rsidR="009966CA">
              <w:rPr>
                <w:rFonts w:ascii="Times New Roman" w:hAnsi="Times New Roman"/>
              </w:rPr>
              <w:t>-</w:t>
            </w:r>
            <w:proofErr w:type="gramEnd"/>
            <w:r w:rsidR="009966CA">
              <w:rPr>
                <w:rFonts w:ascii="Times New Roman" w:hAnsi="Times New Roman"/>
              </w:rPr>
              <w:t xml:space="preserve"> </w:t>
            </w:r>
            <w:r w:rsidRPr="006E4368">
              <w:rPr>
                <w:rFonts w:ascii="Times New Roman" w:hAnsi="Times New Roman"/>
              </w:rPr>
              <w:t>наличие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Индикаторы</w:t>
            </w:r>
            <w:r w:rsidRPr="006E4368">
              <w:rPr>
                <w:rFonts w:ascii="Times New Roman" w:hAnsi="Times New Roman"/>
              </w:rPr>
              <w:tab/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Световой индикатор: включения устройства, обновление контента, воспроизведение контент</w:t>
            </w:r>
            <w:proofErr w:type="gramStart"/>
            <w:r w:rsidRPr="006E4368">
              <w:rPr>
                <w:rFonts w:ascii="Times New Roman" w:hAnsi="Times New Roman"/>
              </w:rPr>
              <w:t>а</w:t>
            </w:r>
            <w:r w:rsidR="009966CA">
              <w:rPr>
                <w:rFonts w:ascii="Times New Roman" w:hAnsi="Times New Roman"/>
              </w:rPr>
              <w:t>-</w:t>
            </w:r>
            <w:proofErr w:type="gramEnd"/>
            <w:r w:rsidR="009966CA">
              <w:rPr>
                <w:rFonts w:ascii="Times New Roman" w:hAnsi="Times New Roman"/>
              </w:rPr>
              <w:t xml:space="preserve"> </w:t>
            </w:r>
            <w:r w:rsidRPr="006E4368">
              <w:rPr>
                <w:rFonts w:ascii="Times New Roman" w:hAnsi="Times New Roman"/>
              </w:rPr>
              <w:t>наличие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Дополнительная информация</w:t>
            </w:r>
            <w:r w:rsidRPr="006E4368">
              <w:rPr>
                <w:rFonts w:ascii="Times New Roman" w:hAnsi="Times New Roman"/>
              </w:rPr>
              <w:tab/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 xml:space="preserve">Высота </w:t>
            </w:r>
            <w:proofErr w:type="gramStart"/>
            <w:r w:rsidRPr="006E4368">
              <w:rPr>
                <w:rFonts w:ascii="Times New Roman" w:hAnsi="Times New Roman"/>
              </w:rPr>
              <w:t>мм</w:t>
            </w:r>
            <w:proofErr w:type="gramEnd"/>
            <w:r w:rsidRPr="006E4368">
              <w:rPr>
                <w:rFonts w:ascii="Times New Roman" w:hAnsi="Times New Roman"/>
              </w:rPr>
              <w:tab/>
              <w:t>не более 122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 xml:space="preserve">Ширина </w:t>
            </w:r>
            <w:proofErr w:type="gramStart"/>
            <w:r w:rsidRPr="006E4368">
              <w:rPr>
                <w:rFonts w:ascii="Times New Roman" w:hAnsi="Times New Roman"/>
              </w:rPr>
              <w:t>мм</w:t>
            </w:r>
            <w:proofErr w:type="gramEnd"/>
            <w:r w:rsidRPr="006E4368">
              <w:rPr>
                <w:rFonts w:ascii="Times New Roman" w:hAnsi="Times New Roman"/>
              </w:rPr>
              <w:tab/>
              <w:t>не более 87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 xml:space="preserve">Глубина </w:t>
            </w:r>
            <w:proofErr w:type="gramStart"/>
            <w:r w:rsidRPr="006E4368">
              <w:rPr>
                <w:rFonts w:ascii="Times New Roman" w:hAnsi="Times New Roman"/>
              </w:rPr>
              <w:t>мм</w:t>
            </w:r>
            <w:proofErr w:type="gramEnd"/>
            <w:r w:rsidRPr="006E4368">
              <w:rPr>
                <w:rFonts w:ascii="Times New Roman" w:hAnsi="Times New Roman"/>
              </w:rPr>
              <w:tab/>
              <w:t>не более 38</w:t>
            </w:r>
          </w:p>
          <w:p w:rsidR="006E4368" w:rsidRPr="001C126D" w:rsidRDefault="006E4368" w:rsidP="006E4368">
            <w:pPr>
              <w:rPr>
                <w:rFonts w:ascii="Times New Roman" w:hAnsi="Times New Roman"/>
                <w:b/>
              </w:rPr>
            </w:pPr>
            <w:r w:rsidRPr="001C126D">
              <w:rPr>
                <w:rFonts w:ascii="Times New Roman" w:hAnsi="Times New Roman"/>
                <w:b/>
              </w:rPr>
              <w:t>Электропитание</w:t>
            </w:r>
            <w:r w:rsidRPr="001C126D">
              <w:rPr>
                <w:rFonts w:ascii="Times New Roman" w:hAnsi="Times New Roman"/>
                <w:b/>
              </w:rPr>
              <w:tab/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Блок питания В</w:t>
            </w:r>
            <w:r w:rsidR="001C126D">
              <w:rPr>
                <w:rFonts w:ascii="Times New Roman" w:hAnsi="Times New Roman"/>
              </w:rPr>
              <w:t>-</w:t>
            </w:r>
            <w:r w:rsidRPr="006E4368">
              <w:rPr>
                <w:rFonts w:ascii="Times New Roman" w:hAnsi="Times New Roman"/>
              </w:rPr>
              <w:t>5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Литиевая батарея В</w:t>
            </w:r>
            <w:r w:rsidR="001C126D">
              <w:rPr>
                <w:rFonts w:ascii="Times New Roman" w:hAnsi="Times New Roman"/>
              </w:rPr>
              <w:t>-</w:t>
            </w:r>
            <w:r w:rsidRPr="006E4368">
              <w:rPr>
                <w:rFonts w:ascii="Times New Roman" w:hAnsi="Times New Roman"/>
              </w:rPr>
              <w:t>3,7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Беспроводная кнопка</w:t>
            </w:r>
            <w:r w:rsidRPr="006E4368">
              <w:rPr>
                <w:rFonts w:ascii="Times New Roman" w:hAnsi="Times New Roman"/>
              </w:rPr>
              <w:tab/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 xml:space="preserve">Радиус действия </w:t>
            </w:r>
            <w:proofErr w:type="gramStart"/>
            <w:r w:rsidRPr="006E4368">
              <w:rPr>
                <w:rFonts w:ascii="Times New Roman" w:hAnsi="Times New Roman"/>
              </w:rPr>
              <w:t>м</w:t>
            </w:r>
            <w:r w:rsidR="001C126D">
              <w:rPr>
                <w:rFonts w:ascii="Times New Roman" w:hAnsi="Times New Roman"/>
              </w:rPr>
              <w:t>-</w:t>
            </w:r>
            <w:proofErr w:type="gramEnd"/>
            <w:r w:rsidR="009966CA">
              <w:rPr>
                <w:rFonts w:ascii="Times New Roman" w:hAnsi="Times New Roman"/>
              </w:rPr>
              <w:t xml:space="preserve"> н</w:t>
            </w:r>
            <w:r w:rsidRPr="006E4368">
              <w:rPr>
                <w:rFonts w:ascii="Times New Roman" w:hAnsi="Times New Roman"/>
              </w:rPr>
              <w:t>е менее 100</w:t>
            </w:r>
          </w:p>
          <w:p w:rsidR="006E4368" w:rsidRPr="001C126D" w:rsidRDefault="006E4368" w:rsidP="006E4368">
            <w:pPr>
              <w:rPr>
                <w:rFonts w:ascii="Times New Roman" w:hAnsi="Times New Roman"/>
                <w:b/>
              </w:rPr>
            </w:pPr>
            <w:r w:rsidRPr="001C126D">
              <w:rPr>
                <w:rFonts w:ascii="Times New Roman" w:hAnsi="Times New Roman"/>
                <w:b/>
              </w:rPr>
              <w:t>Комплектация</w:t>
            </w:r>
            <w:r w:rsidRPr="001C126D">
              <w:rPr>
                <w:rFonts w:ascii="Times New Roman" w:hAnsi="Times New Roman"/>
                <w:b/>
              </w:rPr>
              <w:tab/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Устройство   шт</w:t>
            </w:r>
            <w:r w:rsidR="001C126D">
              <w:rPr>
                <w:rFonts w:ascii="Times New Roman" w:hAnsi="Times New Roman"/>
              </w:rPr>
              <w:t>-</w:t>
            </w:r>
            <w:r w:rsidRPr="006E4368">
              <w:rPr>
                <w:rFonts w:ascii="Times New Roman" w:hAnsi="Times New Roman"/>
              </w:rPr>
              <w:t>1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 xml:space="preserve">Кронштейн для крепления  </w:t>
            </w:r>
            <w:proofErr w:type="spellStart"/>
            <w:r w:rsidRPr="006E4368">
              <w:rPr>
                <w:rFonts w:ascii="Times New Roman" w:hAnsi="Times New Roman"/>
              </w:rPr>
              <w:t>шт</w:t>
            </w:r>
            <w:proofErr w:type="spellEnd"/>
            <w:r w:rsidR="001C126D">
              <w:rPr>
                <w:rFonts w:ascii="Times New Roman" w:hAnsi="Times New Roman"/>
              </w:rPr>
              <w:t>-</w:t>
            </w:r>
            <w:r w:rsidR="00C67016">
              <w:rPr>
                <w:rFonts w:ascii="Times New Roman" w:hAnsi="Times New Roman"/>
              </w:rPr>
              <w:t xml:space="preserve">не менее </w:t>
            </w:r>
            <w:r w:rsidRPr="006E4368">
              <w:rPr>
                <w:rFonts w:ascii="Times New Roman" w:hAnsi="Times New Roman"/>
              </w:rPr>
              <w:t>1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>Инструкция по эксплуат</w:t>
            </w:r>
            <w:bookmarkStart w:id="0" w:name="_GoBack"/>
            <w:bookmarkEnd w:id="0"/>
            <w:r w:rsidRPr="006E4368">
              <w:rPr>
                <w:rFonts w:ascii="Times New Roman" w:hAnsi="Times New Roman"/>
              </w:rPr>
              <w:t xml:space="preserve">ации  </w:t>
            </w:r>
            <w:proofErr w:type="spellStart"/>
            <w:r w:rsidRPr="006E4368">
              <w:rPr>
                <w:rFonts w:ascii="Times New Roman" w:hAnsi="Times New Roman"/>
              </w:rPr>
              <w:t>ш</w:t>
            </w:r>
            <w:proofErr w:type="gramStart"/>
            <w:r w:rsidRPr="006E4368">
              <w:rPr>
                <w:rFonts w:ascii="Times New Roman" w:hAnsi="Times New Roman"/>
              </w:rPr>
              <w:t>т</w:t>
            </w:r>
            <w:proofErr w:type="spellEnd"/>
            <w:r w:rsidR="001C126D">
              <w:rPr>
                <w:rFonts w:ascii="Times New Roman" w:hAnsi="Times New Roman"/>
              </w:rPr>
              <w:t>-</w:t>
            </w:r>
            <w:proofErr w:type="gramEnd"/>
            <w:r w:rsidR="00C67016">
              <w:rPr>
                <w:rFonts w:ascii="Times New Roman" w:hAnsi="Times New Roman"/>
              </w:rPr>
              <w:t xml:space="preserve"> </w:t>
            </w:r>
            <w:r w:rsidR="00C67016">
              <w:rPr>
                <w:rFonts w:ascii="Times New Roman" w:hAnsi="Times New Roman"/>
              </w:rPr>
              <w:t xml:space="preserve">не менее </w:t>
            </w:r>
            <w:r w:rsidRPr="006E4368">
              <w:rPr>
                <w:rFonts w:ascii="Times New Roman" w:hAnsi="Times New Roman"/>
              </w:rPr>
              <w:t>1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 xml:space="preserve">USB кабель питания с адаптером  </w:t>
            </w:r>
            <w:proofErr w:type="spellStart"/>
            <w:proofErr w:type="gramStart"/>
            <w:r w:rsidRPr="006E4368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6E4368">
              <w:rPr>
                <w:rFonts w:ascii="Times New Roman" w:hAnsi="Times New Roman"/>
              </w:rPr>
              <w:tab/>
            </w:r>
            <w:r w:rsidR="001C126D">
              <w:rPr>
                <w:rFonts w:ascii="Times New Roman" w:hAnsi="Times New Roman"/>
              </w:rPr>
              <w:t>-</w:t>
            </w:r>
            <w:r w:rsidR="00C67016">
              <w:rPr>
                <w:rFonts w:ascii="Times New Roman" w:hAnsi="Times New Roman"/>
              </w:rPr>
              <w:t xml:space="preserve"> </w:t>
            </w:r>
            <w:r w:rsidR="00C67016">
              <w:rPr>
                <w:rFonts w:ascii="Times New Roman" w:hAnsi="Times New Roman"/>
              </w:rPr>
              <w:t xml:space="preserve">не менее </w:t>
            </w:r>
            <w:r w:rsidRPr="006E4368">
              <w:rPr>
                <w:rFonts w:ascii="Times New Roman" w:hAnsi="Times New Roman"/>
              </w:rPr>
              <w:t>1</w:t>
            </w:r>
          </w:p>
          <w:p w:rsidR="006E4368" w:rsidRPr="006E4368" w:rsidRDefault="006E4368" w:rsidP="006E4368">
            <w:pPr>
              <w:rPr>
                <w:rFonts w:ascii="Times New Roman" w:hAnsi="Times New Roman"/>
              </w:rPr>
            </w:pPr>
            <w:proofErr w:type="spellStart"/>
            <w:r w:rsidRPr="006E4368">
              <w:rPr>
                <w:rFonts w:ascii="Times New Roman" w:hAnsi="Times New Roman"/>
              </w:rPr>
              <w:t>Micro</w:t>
            </w:r>
            <w:proofErr w:type="spellEnd"/>
            <w:r w:rsidRPr="006E4368">
              <w:rPr>
                <w:rFonts w:ascii="Times New Roman" w:hAnsi="Times New Roman"/>
              </w:rPr>
              <w:t xml:space="preserve"> SD карта памяти на 2 Гб </w:t>
            </w:r>
            <w:proofErr w:type="spellStart"/>
            <w:r w:rsidRPr="006E4368">
              <w:rPr>
                <w:rFonts w:ascii="Times New Roman" w:hAnsi="Times New Roman"/>
              </w:rPr>
              <w:t>ш</w:t>
            </w:r>
            <w:proofErr w:type="gramStart"/>
            <w:r w:rsidRPr="006E4368">
              <w:rPr>
                <w:rFonts w:ascii="Times New Roman" w:hAnsi="Times New Roman"/>
              </w:rPr>
              <w:t>т</w:t>
            </w:r>
            <w:proofErr w:type="spellEnd"/>
            <w:r w:rsidR="001C126D">
              <w:rPr>
                <w:rFonts w:ascii="Times New Roman" w:hAnsi="Times New Roman"/>
              </w:rPr>
              <w:t>-</w:t>
            </w:r>
            <w:proofErr w:type="gramEnd"/>
            <w:r w:rsidR="00C67016">
              <w:rPr>
                <w:rFonts w:ascii="Times New Roman" w:hAnsi="Times New Roman"/>
              </w:rPr>
              <w:t xml:space="preserve"> </w:t>
            </w:r>
            <w:r w:rsidR="00C67016">
              <w:rPr>
                <w:rFonts w:ascii="Times New Roman" w:hAnsi="Times New Roman"/>
              </w:rPr>
              <w:t xml:space="preserve">не менее </w:t>
            </w:r>
            <w:r w:rsidRPr="006E4368">
              <w:rPr>
                <w:rFonts w:ascii="Times New Roman" w:hAnsi="Times New Roman"/>
              </w:rPr>
              <w:t>1</w:t>
            </w:r>
          </w:p>
          <w:p w:rsidR="006E4368" w:rsidRPr="006E4368" w:rsidRDefault="006E4368" w:rsidP="00C67016">
            <w:pPr>
              <w:rPr>
                <w:rFonts w:ascii="Times New Roman" w:hAnsi="Times New Roman"/>
              </w:rPr>
            </w:pPr>
            <w:r w:rsidRPr="006E4368">
              <w:rPr>
                <w:rFonts w:ascii="Times New Roman" w:hAnsi="Times New Roman"/>
              </w:rPr>
              <w:t xml:space="preserve">Беспроводная кнопка </w:t>
            </w:r>
            <w:proofErr w:type="spellStart"/>
            <w:r w:rsidRPr="006E4368">
              <w:rPr>
                <w:rFonts w:ascii="Times New Roman" w:hAnsi="Times New Roman"/>
              </w:rPr>
              <w:t>ш</w:t>
            </w:r>
            <w:proofErr w:type="gramStart"/>
            <w:r w:rsidRPr="006E4368">
              <w:rPr>
                <w:rFonts w:ascii="Times New Roman" w:hAnsi="Times New Roman"/>
              </w:rPr>
              <w:t>т</w:t>
            </w:r>
            <w:proofErr w:type="spellEnd"/>
            <w:r w:rsidR="001C126D">
              <w:rPr>
                <w:rFonts w:ascii="Times New Roman" w:hAnsi="Times New Roman"/>
              </w:rPr>
              <w:t>-</w:t>
            </w:r>
            <w:proofErr w:type="gramEnd"/>
            <w:r w:rsidR="00C67016">
              <w:rPr>
                <w:rFonts w:ascii="Times New Roman" w:hAnsi="Times New Roman"/>
              </w:rPr>
              <w:t xml:space="preserve"> </w:t>
            </w:r>
            <w:r w:rsidR="00C67016">
              <w:rPr>
                <w:rFonts w:ascii="Times New Roman" w:hAnsi="Times New Roman"/>
              </w:rPr>
              <w:t xml:space="preserve">не менее </w:t>
            </w:r>
            <w:r w:rsidRPr="006E4368">
              <w:rPr>
                <w:rFonts w:ascii="Times New Roman" w:hAnsi="Times New Roman"/>
              </w:rPr>
              <w:t>1</w:t>
            </w:r>
          </w:p>
        </w:tc>
      </w:tr>
    </w:tbl>
    <w:p w:rsidR="00642754" w:rsidRDefault="00642754" w:rsidP="00144B73">
      <w:pPr>
        <w:jc w:val="center"/>
        <w:rPr>
          <w:sz w:val="32"/>
          <w:szCs w:val="32"/>
        </w:rPr>
      </w:pPr>
    </w:p>
    <w:p w:rsidR="006E4368" w:rsidRDefault="006E4368" w:rsidP="00144B73">
      <w:pPr>
        <w:jc w:val="center"/>
        <w:rPr>
          <w:sz w:val="32"/>
          <w:szCs w:val="32"/>
        </w:rPr>
      </w:pPr>
    </w:p>
    <w:p w:rsidR="006E4368" w:rsidRDefault="006E4368" w:rsidP="00144B73">
      <w:pPr>
        <w:jc w:val="center"/>
        <w:rPr>
          <w:sz w:val="32"/>
          <w:szCs w:val="32"/>
        </w:rPr>
      </w:pPr>
    </w:p>
    <w:p w:rsidR="006E4368" w:rsidRDefault="006E4368" w:rsidP="00144B73">
      <w:pPr>
        <w:jc w:val="center"/>
        <w:rPr>
          <w:sz w:val="32"/>
          <w:szCs w:val="32"/>
        </w:rPr>
      </w:pPr>
    </w:p>
    <w:p w:rsidR="006E4368" w:rsidRDefault="006E4368" w:rsidP="00144B73">
      <w:pPr>
        <w:jc w:val="center"/>
        <w:rPr>
          <w:sz w:val="32"/>
          <w:szCs w:val="32"/>
        </w:rPr>
      </w:pPr>
    </w:p>
    <w:p w:rsidR="006E4368" w:rsidRPr="000C12D0" w:rsidRDefault="006E4368" w:rsidP="00144B73">
      <w:pPr>
        <w:jc w:val="center"/>
        <w:rPr>
          <w:sz w:val="32"/>
          <w:szCs w:val="32"/>
        </w:rPr>
      </w:pPr>
    </w:p>
    <w:sectPr w:rsidR="006E4368" w:rsidRPr="000C12D0" w:rsidSect="0064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0F" w:rsidRDefault="00C4230F" w:rsidP="00144B73">
      <w:pPr>
        <w:spacing w:after="0" w:line="240" w:lineRule="auto"/>
      </w:pPr>
      <w:r>
        <w:separator/>
      </w:r>
    </w:p>
  </w:endnote>
  <w:endnote w:type="continuationSeparator" w:id="0">
    <w:p w:rsidR="00C4230F" w:rsidRDefault="00C4230F" w:rsidP="0014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0F" w:rsidRDefault="00C4230F" w:rsidP="00144B73">
      <w:pPr>
        <w:spacing w:after="0" w:line="240" w:lineRule="auto"/>
      </w:pPr>
      <w:r>
        <w:separator/>
      </w:r>
    </w:p>
  </w:footnote>
  <w:footnote w:type="continuationSeparator" w:id="0">
    <w:p w:rsidR="00C4230F" w:rsidRDefault="00C4230F" w:rsidP="00144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2D0"/>
    <w:rsid w:val="00000354"/>
    <w:rsid w:val="00046426"/>
    <w:rsid w:val="00067593"/>
    <w:rsid w:val="000C12D0"/>
    <w:rsid w:val="0010216B"/>
    <w:rsid w:val="001432FF"/>
    <w:rsid w:val="00144B73"/>
    <w:rsid w:val="001B5696"/>
    <w:rsid w:val="001C126D"/>
    <w:rsid w:val="001D6C10"/>
    <w:rsid w:val="00266273"/>
    <w:rsid w:val="002826F8"/>
    <w:rsid w:val="002C4402"/>
    <w:rsid w:val="002D1545"/>
    <w:rsid w:val="00332A23"/>
    <w:rsid w:val="004372A3"/>
    <w:rsid w:val="00455671"/>
    <w:rsid w:val="00461E74"/>
    <w:rsid w:val="00480778"/>
    <w:rsid w:val="00503A5A"/>
    <w:rsid w:val="00540C0B"/>
    <w:rsid w:val="00541740"/>
    <w:rsid w:val="00546B30"/>
    <w:rsid w:val="0059312C"/>
    <w:rsid w:val="005979C6"/>
    <w:rsid w:val="005B7B9F"/>
    <w:rsid w:val="005E1E30"/>
    <w:rsid w:val="00642754"/>
    <w:rsid w:val="006431D1"/>
    <w:rsid w:val="006D7BE3"/>
    <w:rsid w:val="006E4368"/>
    <w:rsid w:val="006F7672"/>
    <w:rsid w:val="00713D21"/>
    <w:rsid w:val="00730345"/>
    <w:rsid w:val="00751EA4"/>
    <w:rsid w:val="00752B8A"/>
    <w:rsid w:val="008A6122"/>
    <w:rsid w:val="008E3F0E"/>
    <w:rsid w:val="009574E6"/>
    <w:rsid w:val="009966CA"/>
    <w:rsid w:val="009F07F3"/>
    <w:rsid w:val="00AC4FA6"/>
    <w:rsid w:val="00AF074B"/>
    <w:rsid w:val="00B54B2F"/>
    <w:rsid w:val="00B878F1"/>
    <w:rsid w:val="00B96329"/>
    <w:rsid w:val="00BF455D"/>
    <w:rsid w:val="00C4230F"/>
    <w:rsid w:val="00C67016"/>
    <w:rsid w:val="00C8445F"/>
    <w:rsid w:val="00CB2694"/>
    <w:rsid w:val="00D105B2"/>
    <w:rsid w:val="00D41207"/>
    <w:rsid w:val="00DA3714"/>
    <w:rsid w:val="00DC6549"/>
    <w:rsid w:val="00DE7985"/>
    <w:rsid w:val="00E910C5"/>
    <w:rsid w:val="00F12B04"/>
    <w:rsid w:val="00F437D7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B73"/>
  </w:style>
  <w:style w:type="paragraph" w:styleId="a6">
    <w:name w:val="footer"/>
    <w:basedOn w:val="a"/>
    <w:link w:val="a7"/>
    <w:uiPriority w:val="99"/>
    <w:unhideWhenUsed/>
    <w:rsid w:val="0014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B73"/>
  </w:style>
  <w:style w:type="table" w:customStyle="1" w:styleId="1">
    <w:name w:val="Сетка таблицы1"/>
    <w:basedOn w:val="a1"/>
    <w:next w:val="a3"/>
    <w:uiPriority w:val="59"/>
    <w:rsid w:val="006E43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F638F-B914-4E00-8BA2-A17D9D45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Aleksander.K</dc:creator>
  <cp:lastModifiedBy>1</cp:lastModifiedBy>
  <cp:revision>8</cp:revision>
  <dcterms:created xsi:type="dcterms:W3CDTF">2015-08-13T11:17:00Z</dcterms:created>
  <dcterms:modified xsi:type="dcterms:W3CDTF">2017-12-07T12:08:00Z</dcterms:modified>
</cp:coreProperties>
</file>